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38B5" w14:textId="77777777" w:rsidR="009A5C16" w:rsidRDefault="009A5C16" w:rsidP="00DA5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7A5A749" w14:textId="0D38DE48" w:rsidR="00E62CEF" w:rsidRPr="00DA5AB4" w:rsidRDefault="009A5C16" w:rsidP="00DA5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</w:t>
      </w:r>
      <w:r w:rsidR="00B31EE9" w:rsidRPr="00DA5AB4">
        <w:rPr>
          <w:rFonts w:ascii="Times New Roman" w:hAnsi="Times New Roman" w:cs="Times New Roman"/>
          <w:b/>
          <w:bCs/>
          <w:sz w:val="28"/>
          <w:szCs w:val="28"/>
        </w:rPr>
        <w:t>бщественно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31EE9" w:rsidRPr="00DA5AB4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31EE9" w:rsidRPr="00DA5AB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программ профилактики рисков причинения вреда (ущерба) охраняемым законом ценностям </w:t>
      </w:r>
    </w:p>
    <w:p w14:paraId="66EFFFB4" w14:textId="20317BED" w:rsidR="00DA5AB4" w:rsidRPr="00DA5AB4" w:rsidRDefault="00DA5AB4">
      <w:pPr>
        <w:rPr>
          <w:rFonts w:ascii="Times New Roman" w:hAnsi="Times New Roman" w:cs="Times New Roman"/>
        </w:rPr>
      </w:pPr>
    </w:p>
    <w:p w14:paraId="45EDF347" w14:textId="2428D965" w:rsidR="009A5C16" w:rsidRDefault="009A5C16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программ профилактики рисков причинения вреда (ущерба) охраняемым законом ценностям размещены в целях общественного </w:t>
      </w:r>
      <w:r w:rsidR="005D1F6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A174A" w14:textId="4E28C265" w:rsidR="009A5C16" w:rsidRDefault="009A5C16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5AB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 программ</w:t>
      </w:r>
      <w:r w:rsidR="00DA5AB4" w:rsidRPr="00DA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DA5AB4" w:rsidRPr="00DA5AB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67A35" w14:textId="681BC78B" w:rsidR="005D1F69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проектов:</w:t>
      </w:r>
    </w:p>
    <w:p w14:paraId="0CC31A28" w14:textId="3B43C14D" w:rsidR="005D1F69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городского округа Красноуфимск;</w:t>
      </w:r>
    </w:p>
    <w:p w14:paraId="05C80CDA" w14:textId="33B51598" w:rsidR="005D1F69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ОМС «Управление муниципальным имуществом городского округа Красноуфимск».</w:t>
      </w:r>
    </w:p>
    <w:p w14:paraId="256BFD47" w14:textId="59165ABB" w:rsidR="00DA5AB4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9A5C16" w:rsidRPr="00DA5AB4">
        <w:rPr>
          <w:rFonts w:ascii="Times New Roman" w:hAnsi="Times New Roman" w:cs="Times New Roman"/>
          <w:b/>
          <w:bCs/>
          <w:sz w:val="28"/>
          <w:szCs w:val="28"/>
        </w:rPr>
        <w:t>с 1 октября</w:t>
      </w:r>
      <w:r w:rsidR="003016A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16A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A5C16" w:rsidRPr="00DA5AB4">
        <w:rPr>
          <w:rFonts w:ascii="Times New Roman" w:hAnsi="Times New Roman" w:cs="Times New Roman"/>
          <w:b/>
          <w:bCs/>
          <w:sz w:val="28"/>
          <w:szCs w:val="28"/>
        </w:rPr>
        <w:t xml:space="preserve"> по 1 ноября 202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5C16" w:rsidRPr="00DA5AB4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01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AC99BC" w14:textId="77777777" w:rsidR="005D1F69" w:rsidRPr="005D1F69" w:rsidRDefault="00DA5AB4" w:rsidP="005D1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69" w:rsidRPr="005D1F69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4D92B3DD" w14:textId="77777777" w:rsidR="005D1F69" w:rsidRPr="003016A0" w:rsidRDefault="005D1F69" w:rsidP="005D1F6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Почтовый адрес разработчика для направления предложений: </w:t>
      </w:r>
    </w:p>
    <w:p w14:paraId="100AF4B6" w14:textId="3AA5AB0B" w:rsidR="005D1F69" w:rsidRPr="003016A0" w:rsidRDefault="005D1F69" w:rsidP="005D1F6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623300, Свердловская область, г. Красноуфимск, ул. Советская, д. 25. </w:t>
      </w:r>
    </w:p>
    <w:p w14:paraId="46995225" w14:textId="19E649C2" w:rsidR="0008712C" w:rsidRPr="003016A0" w:rsidRDefault="00E94BC4" w:rsidP="0008712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A0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  <w:r w:rsidR="005D1F69"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B07ED6F" w14:textId="76F49561" w:rsidR="0008712C" w:rsidRPr="003016A0" w:rsidRDefault="005D1F69" w:rsidP="0008712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8 (34394) </w:t>
      </w:r>
      <w:r w:rsidR="0008712C" w:rsidRPr="003016A0">
        <w:rPr>
          <w:rFonts w:ascii="Times New Roman" w:hAnsi="Times New Roman" w:cs="Times New Roman"/>
          <w:b/>
          <w:bCs/>
          <w:sz w:val="28"/>
          <w:szCs w:val="28"/>
        </w:rPr>
        <w:t>5-07-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>20 доб.110</w:t>
      </w:r>
      <w:r w:rsidR="00E94BC4" w:rsidRPr="003016A0">
        <w:rPr>
          <w:rFonts w:ascii="Times New Roman" w:hAnsi="Times New Roman" w:cs="Times New Roman"/>
          <w:b/>
          <w:bCs/>
          <w:sz w:val="28"/>
          <w:szCs w:val="28"/>
        </w:rPr>
        <w:t>, pravotdel@krasnoufimsk.ru</w:t>
      </w:r>
      <w:r w:rsidR="0008712C"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 (муниципальный жилищный контроль)</w:t>
      </w:r>
    </w:p>
    <w:p w14:paraId="615EAA5A" w14:textId="75CBB90B" w:rsidR="0008712C" w:rsidRPr="003016A0" w:rsidRDefault="0008712C" w:rsidP="0008712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A0">
        <w:rPr>
          <w:rFonts w:ascii="Times New Roman" w:hAnsi="Times New Roman" w:cs="Times New Roman"/>
          <w:b/>
          <w:bCs/>
          <w:sz w:val="28"/>
          <w:szCs w:val="28"/>
        </w:rPr>
        <w:t>8 (34394) 5-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016A0">
        <w:rPr>
          <w:rFonts w:ascii="Times New Roman" w:hAnsi="Times New Roman" w:cs="Times New Roman"/>
          <w:b/>
          <w:bCs/>
          <w:sz w:val="28"/>
          <w:szCs w:val="28"/>
        </w:rPr>
        <w:t>7-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016A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 xml:space="preserve"> доб. 122</w:t>
      </w:r>
      <w:r w:rsidR="00E94BC4" w:rsidRPr="003016A0">
        <w:rPr>
          <w:rFonts w:ascii="Times New Roman" w:hAnsi="Times New Roman" w:cs="Times New Roman"/>
          <w:b/>
          <w:bCs/>
          <w:sz w:val="28"/>
          <w:szCs w:val="28"/>
        </w:rPr>
        <w:t>, gorhoz@krasnoufimsk.ru</w:t>
      </w:r>
      <w:r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 (муниципальный контроль в сфере благоустройства, муниципальный контроль на автомобильном транспорте и в дорожном хозяйстве)</w:t>
      </w:r>
    </w:p>
    <w:p w14:paraId="544B1320" w14:textId="0C62E887" w:rsidR="00DA5AB4" w:rsidRPr="003016A0" w:rsidRDefault="0008712C" w:rsidP="00257DB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A0">
        <w:rPr>
          <w:rFonts w:ascii="Times New Roman" w:hAnsi="Times New Roman" w:cs="Times New Roman"/>
          <w:b/>
          <w:bCs/>
          <w:sz w:val="28"/>
          <w:szCs w:val="28"/>
        </w:rPr>
        <w:t>8 (34394) 5-16-91</w:t>
      </w:r>
      <w:r w:rsidR="004060D9">
        <w:rPr>
          <w:rFonts w:ascii="Times New Roman" w:hAnsi="Times New Roman" w:cs="Times New Roman"/>
          <w:b/>
          <w:bCs/>
          <w:sz w:val="28"/>
          <w:szCs w:val="28"/>
        </w:rPr>
        <w:t xml:space="preserve"> доб. 112</w:t>
      </w:r>
      <w:r w:rsidR="00E94BC4" w:rsidRPr="003016A0">
        <w:rPr>
          <w:rFonts w:ascii="Times New Roman" w:hAnsi="Times New Roman" w:cs="Times New Roman"/>
          <w:b/>
          <w:bCs/>
          <w:sz w:val="28"/>
          <w:szCs w:val="28"/>
        </w:rPr>
        <w:t>, umi@krasnoufimsk.ru</w:t>
      </w:r>
      <w:r w:rsidRPr="003016A0">
        <w:rPr>
          <w:rFonts w:ascii="Times New Roman" w:hAnsi="Times New Roman" w:cs="Times New Roman"/>
          <w:b/>
          <w:bCs/>
          <w:sz w:val="28"/>
          <w:szCs w:val="28"/>
        </w:rPr>
        <w:t xml:space="preserve"> (муниципальный земельный контроль)</w:t>
      </w:r>
      <w:r w:rsidR="00257DB9" w:rsidRPr="00301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A5AB4" w:rsidRPr="003016A0" w:rsidSect="004060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9"/>
    <w:rsid w:val="0008712C"/>
    <w:rsid w:val="00257DB9"/>
    <w:rsid w:val="003016A0"/>
    <w:rsid w:val="004060D9"/>
    <w:rsid w:val="005641C3"/>
    <w:rsid w:val="005D1F69"/>
    <w:rsid w:val="009A5C16"/>
    <w:rsid w:val="00B31EE9"/>
    <w:rsid w:val="00DA5AB4"/>
    <w:rsid w:val="00E62CEF"/>
    <w:rsid w:val="00E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E4B"/>
  <w15:chartTrackingRefBased/>
  <w15:docId w15:val="{175CFB29-1AFD-459C-A32D-AD6AACB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2022-10-18T07:04:00Z</dcterms:created>
  <dcterms:modified xsi:type="dcterms:W3CDTF">2024-09-06T04:09:00Z</dcterms:modified>
</cp:coreProperties>
</file>